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21AC" w14:textId="77777777" w:rsidR="00A94E4C" w:rsidRDefault="006B54E6" w:rsidP="00A94E4C">
      <w:pPr>
        <w:jc w:val="center"/>
        <w:rPr>
          <w:b/>
          <w:lang w:val="kk-KZ"/>
        </w:rPr>
      </w:pPr>
      <w:r>
        <w:rPr>
          <w:b/>
          <w:lang w:val="kk-KZ"/>
        </w:rPr>
        <w:t>Карта учебно-методической об</w:t>
      </w:r>
      <w:r w:rsidR="00A94E4C">
        <w:rPr>
          <w:b/>
          <w:lang w:val="kk-KZ"/>
        </w:rPr>
        <w:t>еспеченности дисциплины</w:t>
      </w:r>
    </w:p>
    <w:p w14:paraId="5150B12E" w14:textId="77777777" w:rsidR="00A94E4C" w:rsidRPr="000C7AD2" w:rsidRDefault="000C7AD2" w:rsidP="00A94E4C">
      <w:pPr>
        <w:jc w:val="center"/>
        <w:rPr>
          <w:b/>
          <w:lang w:val="kk-KZ"/>
        </w:rPr>
      </w:pPr>
      <w:r w:rsidRPr="000C7AD2">
        <w:rPr>
          <w:b/>
          <w:lang w:val="kk-KZ"/>
        </w:rPr>
        <w:t>Пәннің оқу -әдістемелік қауіпсіздігінің картасы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94E4C" w14:paraId="651FBE5B" w14:textId="77777777" w:rsidTr="00FE1A94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088E" w14:textId="77777777" w:rsidR="00A94E4C" w:rsidRDefault="00A94E4C" w:rsidP="008E080E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711" w14:textId="77777777" w:rsidR="00A94E4C" w:rsidRDefault="000C7AD2" w:rsidP="008E080E">
            <w:pPr>
              <w:jc w:val="center"/>
              <w:rPr>
                <w:lang w:val="kk-KZ"/>
              </w:rPr>
            </w:pPr>
            <w:r w:rsidRPr="000C7AD2">
              <w:rPr>
                <w:b/>
                <w:lang w:val="kk-KZ"/>
              </w:rPr>
              <w:t>Пәннің атауы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BF4" w14:textId="77777777" w:rsidR="00A94E4C" w:rsidRPr="000C7AD2" w:rsidRDefault="000C7AD2" w:rsidP="008E080E">
            <w:pPr>
              <w:jc w:val="center"/>
              <w:rPr>
                <w:lang w:val="kk-KZ"/>
              </w:rPr>
            </w:pPr>
            <w:r w:rsidRPr="000C7AD2">
              <w:rPr>
                <w:b/>
                <w:lang w:val="kk-KZ"/>
              </w:rPr>
              <w:t>Оқулықтың авторы мен атауы (оқу құралы)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53E" w14:textId="77777777" w:rsidR="00A94E4C" w:rsidRDefault="000C7AD2" w:rsidP="000C7AD2">
            <w:pPr>
              <w:jc w:val="center"/>
              <w:rPr>
                <w:lang w:val="kk-KZ"/>
              </w:rPr>
            </w:pPr>
            <w:r w:rsidRPr="000C7AD2">
              <w:rPr>
                <w:b/>
                <w:lang w:val="kk-KZ"/>
              </w:rPr>
              <w:t xml:space="preserve">Әл-Фараби Атындағы ҚазҰУ кітапханасындағы </w:t>
            </w:r>
            <w:r>
              <w:rPr>
                <w:b/>
                <w:lang w:val="kk-KZ"/>
              </w:rPr>
              <w:t>саны</w:t>
            </w:r>
            <w:r w:rsidRPr="000C7AD2">
              <w:rPr>
                <w:b/>
                <w:lang w:val="kk-KZ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10D" w14:textId="77777777" w:rsidR="00A94E4C" w:rsidRDefault="000C7AD2" w:rsidP="008E080E">
            <w:pPr>
              <w:jc w:val="center"/>
              <w:rPr>
                <w:lang w:val="kk-KZ"/>
              </w:rPr>
            </w:pPr>
            <w:r w:rsidRPr="000C7AD2">
              <w:rPr>
                <w:b/>
                <w:lang w:val="kk-KZ"/>
              </w:rPr>
              <w:t xml:space="preserve">2000 </w:t>
            </w:r>
            <w:r>
              <w:rPr>
                <w:b/>
                <w:lang w:val="kk-KZ"/>
              </w:rPr>
              <w:t xml:space="preserve">жылы </w:t>
            </w:r>
            <w:r w:rsidRPr="000C7AD2">
              <w:rPr>
                <w:b/>
                <w:lang w:val="kk-KZ"/>
              </w:rPr>
              <w:t>шығарылғаннан кейінгі саны</w:t>
            </w:r>
          </w:p>
        </w:tc>
      </w:tr>
      <w:tr w:rsidR="00A94E4C" w14:paraId="55D96B0C" w14:textId="77777777" w:rsidTr="00FE1A9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2B6" w14:textId="77777777" w:rsidR="00A94E4C" w:rsidRDefault="00A94E4C" w:rsidP="008E080E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7EF" w14:textId="77777777" w:rsidR="00A94E4C" w:rsidRDefault="00A94E4C" w:rsidP="008E080E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864" w14:textId="77777777" w:rsidR="00A94E4C" w:rsidRDefault="00A94E4C" w:rsidP="008E080E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4E1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955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132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14D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A94E4C" w14:paraId="4870CEF3" w14:textId="77777777" w:rsidTr="00FE1A94">
        <w:trPr>
          <w:trHeight w:val="49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8E6B" w14:textId="77777777" w:rsidR="00A94E4C" w:rsidRDefault="00A94E4C" w:rsidP="008E080E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574A" w14:textId="77777777" w:rsidR="00A94E4C" w:rsidRDefault="00A94E4C" w:rsidP="008E080E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979" w14:textId="77777777" w:rsidR="00A94E4C" w:rsidRDefault="00A94E4C" w:rsidP="008E080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68A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CB8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EB5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D39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D22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AB5" w14:textId="77777777" w:rsidR="00A94E4C" w:rsidRDefault="007E22A3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анг</w:t>
            </w:r>
            <w:r w:rsidR="00A94E4C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4ED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8367" w14:textId="77777777" w:rsidR="00A94E4C" w:rsidRDefault="00A94E4C" w:rsidP="008E080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A94E4C" w14:paraId="3A4D2C70" w14:textId="77777777" w:rsidTr="00FE1A9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386" w14:textId="77777777" w:rsidR="00A94E4C" w:rsidRPr="00293CD0" w:rsidRDefault="00A94E4C" w:rsidP="008E080E">
            <w:pPr>
              <w:jc w:val="center"/>
              <w:rPr>
                <w:lang w:val="en-US"/>
              </w:rPr>
            </w:pPr>
            <w:r w:rsidRPr="00293CD0">
              <w:rPr>
                <w:lang w:val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DF4" w14:textId="77777777" w:rsidR="00A94E4C" w:rsidRPr="004F4D57" w:rsidRDefault="00441F44" w:rsidP="0068410A">
            <w:pPr>
              <w:jc w:val="center"/>
            </w:pPr>
            <w:r>
              <w:t>М2М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E0C" w14:textId="77777777" w:rsidR="00441F44" w:rsidRDefault="00441F44" w:rsidP="00441F44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42753">
              <w:rPr>
                <w:color w:val="000000"/>
                <w:sz w:val="20"/>
                <w:szCs w:val="20"/>
              </w:rPr>
              <w:t>Мунистер</w:t>
            </w:r>
            <w:proofErr w:type="spellEnd"/>
            <w:r w:rsidRPr="00242753">
              <w:rPr>
                <w:color w:val="000000"/>
                <w:sz w:val="20"/>
                <w:szCs w:val="20"/>
              </w:rPr>
              <w:t xml:space="preserve"> В.Д. Компьютерные сети. </w:t>
            </w:r>
            <w:proofErr w:type="spellStart"/>
            <w:r w:rsidRPr="00242753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242753">
              <w:rPr>
                <w:color w:val="000000"/>
                <w:sz w:val="20"/>
                <w:szCs w:val="20"/>
              </w:rPr>
              <w:t xml:space="preserve"> &amp; межмашинное взаимодействие.-</w:t>
            </w:r>
            <w:r w:rsidRPr="00242753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Учебно-теоретическое издание. — Интернет-издание, 2020. — 100 с.</w:t>
            </w:r>
          </w:p>
          <w:p w14:paraId="0CD39C59" w14:textId="77777777" w:rsidR="00A94E4C" w:rsidRPr="005A6350" w:rsidRDefault="00A94E4C" w:rsidP="00441F44">
            <w:pPr>
              <w:widowControl w:val="0"/>
              <w:tabs>
                <w:tab w:val="left" w:pos="457"/>
                <w:tab w:val="left" w:pos="1134"/>
              </w:tabs>
              <w:autoSpaceDE w:val="0"/>
              <w:autoSpaceDN w:val="0"/>
              <w:adjustRightInd w:val="0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AB8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B02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796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2B6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2F4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562" w14:textId="77777777" w:rsidR="00A94E4C" w:rsidRDefault="008D4CF8" w:rsidP="008E08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2CE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723" w14:textId="77777777" w:rsidR="00A94E4C" w:rsidRDefault="00FE1A94" w:rsidP="008E08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Эл.изд</w:t>
            </w:r>
          </w:p>
        </w:tc>
      </w:tr>
      <w:tr w:rsidR="007E22A3" w14:paraId="0218DB64" w14:textId="77777777" w:rsidTr="00FE1A9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C8B" w14:textId="77777777" w:rsidR="007E22A3" w:rsidRPr="00FE1A94" w:rsidRDefault="00FE1A94" w:rsidP="008E080E">
            <w:pPr>
              <w:jc w:val="center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91C0" w14:textId="77777777" w:rsidR="007E22A3" w:rsidRDefault="00441F44" w:rsidP="008E0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A1D" w14:textId="77777777" w:rsidR="007E22A3" w:rsidRPr="007E22A3" w:rsidRDefault="00F025A6" w:rsidP="007E22A3">
            <w:r w:rsidRPr="002561D1">
              <w:rPr>
                <w:rFonts w:eastAsia="Calibri"/>
              </w:rPr>
              <w:t>Девятков В.В. Системы искусственного интеллекта – М.: Изд-во МГТУ им. Н.Э.Баумана, 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BA5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339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54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E90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14E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2C0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2A7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0BC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Эл.изд.</w:t>
            </w:r>
          </w:p>
        </w:tc>
      </w:tr>
      <w:tr w:rsidR="007E22A3" w14:paraId="0885F4E8" w14:textId="77777777" w:rsidTr="00FE1A9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C8F" w14:textId="77777777" w:rsidR="007E22A3" w:rsidRPr="00FE1A94" w:rsidRDefault="00FE1A94" w:rsidP="008E080E">
            <w:pPr>
              <w:jc w:val="center"/>
            </w:pPr>
            <w: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A63" w14:textId="77777777" w:rsidR="007E22A3" w:rsidRDefault="00441F44" w:rsidP="008E0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0E6" w14:textId="77777777" w:rsidR="00441F44" w:rsidRPr="00441F44" w:rsidRDefault="00441F44" w:rsidP="00441F44">
            <w:pPr>
              <w:pStyle w:val="1"/>
              <w:keepNext w:val="0"/>
              <w:shd w:val="clear" w:color="auto" w:fill="FFFFFF"/>
              <w:spacing w:before="225" w:after="225"/>
              <w:textAlignment w:val="baseline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0C7AD2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ETSI TS 102 690 - Machine-to-Machine communications (M2M), Functional architecture V2.1.1 (2013-10). </w:t>
            </w:r>
            <w:r w:rsidRPr="00441F4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</w:rPr>
              <w:t>2013. 332</w:t>
            </w:r>
            <w:r w:rsidRPr="00441F44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p.</w:t>
            </w:r>
          </w:p>
          <w:p w14:paraId="44C377FD" w14:textId="77777777" w:rsidR="007E22A3" w:rsidRPr="00441F44" w:rsidRDefault="007E22A3" w:rsidP="00FE1A94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5FC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C8E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C6B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DA1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B47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8B3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6EC" w14:textId="77777777" w:rsidR="007E22A3" w:rsidRDefault="007E22A3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B28" w14:textId="77777777" w:rsidR="007E22A3" w:rsidRDefault="00FE1A94" w:rsidP="008E08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Эл. изд</w:t>
            </w:r>
          </w:p>
        </w:tc>
      </w:tr>
      <w:tr w:rsidR="00A94E4C" w14:paraId="0AEE8306" w14:textId="77777777" w:rsidTr="00FE1A9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4AD" w14:textId="77777777" w:rsidR="00A94E4C" w:rsidRPr="00755E94" w:rsidRDefault="00FE1A94" w:rsidP="008E080E">
            <w:pPr>
              <w:jc w:val="center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3C3" w14:textId="77777777" w:rsidR="00A94E4C" w:rsidRPr="00293CD0" w:rsidRDefault="00441F44" w:rsidP="008E080E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</w:rPr>
              <w:t>М2М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B30" w14:textId="77777777" w:rsidR="00F025A6" w:rsidRPr="00456952" w:rsidRDefault="00F025A6" w:rsidP="00F025A6">
            <w:pPr>
              <w:widowControl w:val="0"/>
              <w:numPr>
                <w:ilvl w:val="0"/>
                <w:numId w:val="2"/>
              </w:numPr>
              <w:tabs>
                <w:tab w:val="num" w:pos="0"/>
                <w:tab w:val="left" w:pos="457"/>
                <w:tab w:val="left" w:pos="11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proofErr w:type="spellStart"/>
            <w:r w:rsidRPr="00B318F9">
              <w:rPr>
                <w:rFonts w:eastAsia="Calibri"/>
              </w:rPr>
              <w:t>Бринк</w:t>
            </w:r>
            <w:proofErr w:type="spellEnd"/>
            <w:r w:rsidRPr="00B318F9">
              <w:rPr>
                <w:rFonts w:eastAsia="Calibri"/>
              </w:rPr>
              <w:t xml:space="preserve"> Хенрик, Ричардс Джозеф, </w:t>
            </w:r>
            <w:proofErr w:type="spellStart"/>
            <w:r w:rsidRPr="00B318F9">
              <w:rPr>
                <w:rFonts w:eastAsia="Calibri"/>
              </w:rPr>
              <w:t>Феверолф</w:t>
            </w:r>
            <w:proofErr w:type="spellEnd"/>
            <w:r w:rsidRPr="00B318F9">
              <w:rPr>
                <w:rFonts w:eastAsia="Calibri"/>
              </w:rPr>
              <w:t xml:space="preserve"> Марк. Машинное обучение </w:t>
            </w:r>
            <w:r w:rsidRPr="00A07F6A">
              <w:rPr>
                <w:rFonts w:eastAsia="Calibri"/>
              </w:rPr>
              <w:t xml:space="preserve">- СПб, </w:t>
            </w:r>
            <w:r w:rsidRPr="00B318F9">
              <w:rPr>
                <w:rFonts w:eastAsia="Calibri"/>
              </w:rPr>
              <w:t>Издательство: Питер,</w:t>
            </w:r>
            <w:r w:rsidRPr="00A07F6A">
              <w:rPr>
                <w:rFonts w:eastAsia="Calibri"/>
              </w:rPr>
              <w:t xml:space="preserve"> </w:t>
            </w:r>
            <w:r w:rsidRPr="00B318F9">
              <w:rPr>
                <w:rFonts w:eastAsia="Calibri"/>
              </w:rPr>
              <w:t>2017</w:t>
            </w:r>
          </w:p>
          <w:p w14:paraId="23919E85" w14:textId="77777777" w:rsidR="00A94E4C" w:rsidRPr="005A6350" w:rsidRDefault="00A94E4C" w:rsidP="00FE1A9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2FE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397A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092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42B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B73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ED8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D06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96D" w14:textId="77777777" w:rsidR="00A94E4C" w:rsidRDefault="00FE1A94" w:rsidP="008E08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Эл.изд</w:t>
            </w:r>
          </w:p>
        </w:tc>
      </w:tr>
      <w:tr w:rsidR="00A94E4C" w14:paraId="78A4A958" w14:textId="77777777" w:rsidTr="00FE1A9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809" w14:textId="77777777" w:rsidR="00A94E4C" w:rsidRPr="00FE1A94" w:rsidRDefault="00F025A6" w:rsidP="008E080E">
            <w:pPr>
              <w:jc w:val="center"/>
            </w:pPr>
            <w: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D93" w14:textId="77777777" w:rsidR="00A94E4C" w:rsidRPr="00293CD0" w:rsidRDefault="00441F44" w:rsidP="008E080E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</w:rPr>
              <w:t>М2М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76F" w14:textId="77777777" w:rsidR="00F025A6" w:rsidRPr="00C862A3" w:rsidRDefault="00F025A6" w:rsidP="00F025A6">
            <w:pPr>
              <w:widowControl w:val="0"/>
              <w:numPr>
                <w:ilvl w:val="0"/>
                <w:numId w:val="2"/>
              </w:numPr>
              <w:tabs>
                <w:tab w:val="num" w:pos="0"/>
                <w:tab w:val="left" w:pos="457"/>
                <w:tab w:val="left" w:pos="11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0D6E50">
              <w:rPr>
                <w:rFonts w:eastAsia="Calibri"/>
              </w:rPr>
              <w:t xml:space="preserve">Матвеев Алексей, </w:t>
            </w:r>
            <w:proofErr w:type="spellStart"/>
            <w:r w:rsidRPr="000D6E50">
              <w:rPr>
                <w:rFonts w:eastAsia="Calibri"/>
              </w:rPr>
              <w:t>Гелиг</w:t>
            </w:r>
            <w:proofErr w:type="spellEnd"/>
            <w:r w:rsidRPr="000D6E50">
              <w:rPr>
                <w:rFonts w:eastAsia="Calibri"/>
              </w:rPr>
              <w:t xml:space="preserve"> Аркадий</w:t>
            </w:r>
            <w:r>
              <w:rPr>
                <w:rFonts w:eastAsia="Calibri"/>
              </w:rPr>
              <w:t>.</w:t>
            </w:r>
            <w:r w:rsidRPr="000D6E50">
              <w:rPr>
                <w:rFonts w:eastAsia="Calibri"/>
              </w:rPr>
              <w:t xml:space="preserve"> Введение в математическую теорию обучаемых распознающих систем и нейронных сетей.</w:t>
            </w:r>
            <w:r w:rsidRPr="00A07F6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A07F6A">
              <w:rPr>
                <w:rFonts w:eastAsia="Calibri"/>
              </w:rPr>
              <w:t xml:space="preserve"> СПб</w:t>
            </w:r>
            <w:r>
              <w:rPr>
                <w:rFonts w:eastAsia="Calibri"/>
              </w:rPr>
              <w:t>,</w:t>
            </w:r>
            <w:r w:rsidRPr="000D6E50">
              <w:rPr>
                <w:rFonts w:eastAsia="Calibri"/>
              </w:rPr>
              <w:t xml:space="preserve"> Издательство Санкт-Петербургского университета, 2014</w:t>
            </w:r>
          </w:p>
          <w:p w14:paraId="4B1D476F" w14:textId="77777777" w:rsidR="00A94E4C" w:rsidRPr="005A6350" w:rsidRDefault="00A94E4C" w:rsidP="00FE1A94">
            <w:pPr>
              <w:pStyle w:val="1"/>
              <w:shd w:val="clear" w:color="auto" w:fill="FFFFFF"/>
              <w:spacing w:before="0" w:after="115" w:line="276" w:lineRule="atLeast"/>
              <w:ind w:right="46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A50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27F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E42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7F0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37D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8F6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A1D6" w14:textId="77777777" w:rsidR="00A94E4C" w:rsidRDefault="00A94E4C" w:rsidP="008E08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89E" w14:textId="77777777" w:rsidR="00A94E4C" w:rsidRDefault="00456EC8" w:rsidP="008E08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Эл.изд.</w:t>
            </w:r>
          </w:p>
        </w:tc>
      </w:tr>
    </w:tbl>
    <w:p w14:paraId="60019039" w14:textId="77777777" w:rsidR="00A94E4C" w:rsidRDefault="00A94E4C" w:rsidP="00A94E4C">
      <w:pPr>
        <w:jc w:val="center"/>
        <w:rPr>
          <w:lang w:val="kk-KZ"/>
        </w:rPr>
      </w:pPr>
    </w:p>
    <w:p w14:paraId="3706D344" w14:textId="77777777" w:rsidR="00A94E4C" w:rsidRDefault="00A94E4C" w:rsidP="00A94E4C"/>
    <w:p w14:paraId="1BE3BB83" w14:textId="77777777" w:rsidR="00A94E4C" w:rsidRPr="000F3EE4" w:rsidRDefault="00A94E4C" w:rsidP="00A94E4C">
      <w:pPr>
        <w:autoSpaceDE w:val="0"/>
        <w:autoSpaceDN w:val="0"/>
        <w:jc w:val="both"/>
        <w:rPr>
          <w:lang w:val="en-US"/>
        </w:rPr>
      </w:pPr>
    </w:p>
    <w:p w14:paraId="0A9D41F9" w14:textId="77777777" w:rsidR="00AB6AA7" w:rsidRDefault="00AB6AA7"/>
    <w:sectPr w:rsidR="00AB6AA7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704"/>
    <w:multiLevelType w:val="hybridMultilevel"/>
    <w:tmpl w:val="E3FE0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765C7"/>
    <w:multiLevelType w:val="hybridMultilevel"/>
    <w:tmpl w:val="146CF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82248181">
    <w:abstractNumId w:val="1"/>
  </w:num>
  <w:num w:numId="2" w16cid:durableId="2076199747">
    <w:abstractNumId w:val="2"/>
  </w:num>
  <w:num w:numId="3" w16cid:durableId="198044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4C"/>
    <w:rsid w:val="000C7AD2"/>
    <w:rsid w:val="00104D30"/>
    <w:rsid w:val="001D3C17"/>
    <w:rsid w:val="003F7291"/>
    <w:rsid w:val="00441F44"/>
    <w:rsid w:val="00456EC8"/>
    <w:rsid w:val="0068410A"/>
    <w:rsid w:val="006B54E6"/>
    <w:rsid w:val="00737359"/>
    <w:rsid w:val="007E22A3"/>
    <w:rsid w:val="008D4CF8"/>
    <w:rsid w:val="00A915C9"/>
    <w:rsid w:val="00A94E4C"/>
    <w:rsid w:val="00AB6AA7"/>
    <w:rsid w:val="00CD0832"/>
    <w:rsid w:val="00D60B32"/>
    <w:rsid w:val="00EA1520"/>
    <w:rsid w:val="00F025A6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F648"/>
  <w15:docId w15:val="{0A5B15D1-8EAA-4C7D-81AB-43AC9B33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E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E2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E1A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Мурат Кунелбаев</cp:lastModifiedBy>
  <cp:revision>2</cp:revision>
  <dcterms:created xsi:type="dcterms:W3CDTF">2022-08-22T15:18:00Z</dcterms:created>
  <dcterms:modified xsi:type="dcterms:W3CDTF">2022-08-22T15:18:00Z</dcterms:modified>
</cp:coreProperties>
</file>